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41B4A48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5EEB578" w14:textId="77777777" w:rsidR="00EE1184" w:rsidRDefault="00EE118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51C2C9E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1859AF" w14:textId="77777777" w:rsidR="00EE1184" w:rsidRDefault="00EE118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23356079" w14:textId="77777777" w:rsidR="00EE1184" w:rsidRDefault="00EE118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698FE02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C7F1B1" w14:textId="77777777" w:rsidR="00EE1184" w:rsidRDefault="00EE118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162FC30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F98061F" w14:textId="77777777" w:rsidR="00EE1184" w:rsidRDefault="00EE118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530CDA4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5ACA3A" w14:textId="77777777" w:rsidR="00EE1184" w:rsidRDefault="00EE1184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neomoscan CP plus 560</w:t>
            </w:r>
          </w:p>
        </w:tc>
      </w:tr>
      <w:tr w:rsidR="00951FAE" w14:paraId="223C960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1DB885" w14:textId="77777777" w:rsidR="00EE1184" w:rsidRDefault="00EE118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Cumolsulfons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ure; Fettalkoholalkoxylat</w:t>
            </w:r>
          </w:p>
        </w:tc>
      </w:tr>
      <w:tr w:rsidR="00951FAE" w14:paraId="1861FD0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954E1AA" w14:textId="77777777" w:rsidR="00EE1184" w:rsidRDefault="00EE118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5271948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355103" w14:textId="31ABCA8D" w:rsidR="00EE1184" w:rsidRDefault="00EE118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78B644F6" wp14:editId="2E814E76">
                  <wp:extent cx="714375" cy="7143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4883F05D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A5C51AB" w14:textId="77777777" w:rsidR="00EE1184" w:rsidRDefault="00EE118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B5EE4D" w14:textId="77777777" w:rsidR="00EE1184" w:rsidRDefault="00EE118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Hautreizungen.</w:t>
            </w:r>
          </w:p>
        </w:tc>
      </w:tr>
      <w:tr w:rsidR="00951FAE" w14:paraId="6A1549B1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8A90B50" w14:textId="77777777" w:rsidR="00EE1184" w:rsidRDefault="00EE118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H318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23A246" w14:textId="77777777" w:rsidR="00EE1184" w:rsidRDefault="00EE118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4EFE056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DB90B94" w14:textId="77777777" w:rsidR="00EE1184" w:rsidRDefault="00EE118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76668D5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223C0E" w14:textId="1BA81C01" w:rsidR="00EE1184" w:rsidRDefault="00EE118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03808ECD" wp14:editId="2257C187">
                  <wp:extent cx="714375" cy="71437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75F304A5" wp14:editId="723DED41">
                  <wp:extent cx="714375" cy="71437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1132B16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487162" w14:textId="77777777" w:rsidR="00EE1184" w:rsidRDefault="00EE118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35F2013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CD102A" w14:textId="77777777" w:rsidR="00EE1184" w:rsidRDefault="00EE118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</w:t>
            </w:r>
            <w:r>
              <w:rPr>
                <w:rFonts w:ascii="Arial" w:hAnsi="Arial"/>
                <w:sz w:val="18"/>
              </w:rPr>
              <w:t xml:space="preserve">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75F774C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263CCE" w14:textId="77777777" w:rsidR="00EE1184" w:rsidRDefault="00EE118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</w:t>
            </w:r>
            <w:r>
              <w:rPr>
                <w:rFonts w:ascii="Arial" w:hAnsi="Arial"/>
                <w:sz w:val="18"/>
              </w:rPr>
              <w:t>ten.</w:t>
            </w:r>
          </w:p>
        </w:tc>
      </w:tr>
      <w:tr w:rsidR="00951FAE" w14:paraId="3DE2C10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484DF0" w14:textId="77777777" w:rsidR="00EE1184" w:rsidRDefault="00EE118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0943B47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144FBC" w14:textId="77777777" w:rsidR="00EE1184" w:rsidRDefault="00EE118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36BF1B2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700D69" w14:textId="77777777" w:rsidR="00EE1184" w:rsidRDefault="00EE118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5307606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80C4B6" w14:textId="77777777" w:rsidR="00EE1184" w:rsidRDefault="00EE118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</w:t>
            </w:r>
            <w:r>
              <w:rPr>
                <w:rFonts w:ascii="Arial" w:hAnsi="Arial"/>
                <w:sz w:val="18"/>
              </w:rPr>
              <w:t>s EN 166 entsprechen.</w:t>
            </w:r>
          </w:p>
        </w:tc>
      </w:tr>
      <w:tr w:rsidR="00951FAE" w14:paraId="5E05031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09DA35" w14:textId="77777777" w:rsidR="00EE1184" w:rsidRDefault="00EE118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Chemikalienbest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 Handschuhe</w:t>
            </w:r>
          </w:p>
        </w:tc>
      </w:tr>
      <w:tr w:rsidR="00951FAE" w14:paraId="198313F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54490C" w14:textId="77777777" w:rsidR="00EE1184" w:rsidRDefault="00EE118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657EF05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4A1FD4A" w14:textId="77777777" w:rsidR="00EE1184" w:rsidRDefault="00EE118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1B213A1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1D608EC" w14:textId="77777777" w:rsidR="00EE1184" w:rsidRDefault="00EE118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02314B9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BEAE4A" w14:textId="77777777" w:rsidR="00EE1184" w:rsidRDefault="00EE118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85D0B5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2D9940" w14:textId="77777777" w:rsidR="00EE1184" w:rsidRDefault="00EE118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7D39BC9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88BFFA" w14:textId="77777777" w:rsidR="00EE1184" w:rsidRDefault="00EE118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5C989AA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043CAE" w14:textId="77777777" w:rsidR="00EE1184" w:rsidRDefault="00EE118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</w:t>
            </w:r>
            <w:r>
              <w:rPr>
                <w:rFonts w:ascii="Arial" w:hAnsi="Arial"/>
                <w:sz w:val="18"/>
              </w:rPr>
              <w:t>zvorschriften (siehe Abschnitte 7 und 8) beachten.</w:t>
            </w:r>
          </w:p>
        </w:tc>
      </w:tr>
      <w:tr w:rsidR="00951FAE" w14:paraId="3863817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70EDE6" w14:textId="77777777" w:rsidR="00EE1184" w:rsidRDefault="00EE118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08820D8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6ACE88" w14:textId="77777777" w:rsidR="00EE1184" w:rsidRDefault="00EE118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19EFEBC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4CB607" w14:textId="77777777" w:rsidR="00EE1184" w:rsidRDefault="00EE118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4B6ABA0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4361FB2" w14:textId="77777777" w:rsidR="00EE1184" w:rsidRDefault="00EE118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6775E82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8704E3A" w14:textId="77777777" w:rsidR="00EE1184" w:rsidRDefault="00EE118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3BF3483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58EFC6" w14:textId="77777777" w:rsidR="00EE1184" w:rsidRDefault="00EE118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</w:t>
            </w:r>
            <w:r>
              <w:rPr>
                <w:rFonts w:ascii="Arial" w:hAnsi="Arial"/>
                <w:b/>
                <w:sz w:val="18"/>
              </w:rPr>
              <w:t xml:space="preserve">                                         </w:t>
            </w:r>
          </w:p>
        </w:tc>
      </w:tr>
      <w:tr w:rsidR="00951FAE" w14:paraId="71A046B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260BD1" w14:textId="76ED63EF" w:rsidR="00EE1184" w:rsidRDefault="00EE118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0706144C" wp14:editId="0964B12B">
                  <wp:extent cx="714375" cy="714375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0F455FE2" wp14:editId="66E83670">
                  <wp:extent cx="714375" cy="714375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34FD1E0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C5A2A3" w14:textId="77777777" w:rsidR="00EE1184" w:rsidRDefault="00EE118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066C4B3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76ECEE" w14:textId="77777777" w:rsidR="00EE1184" w:rsidRDefault="00EE118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</w:t>
            </w:r>
            <w:r>
              <w:rPr>
                <w:rFonts w:ascii="Arial" w:hAnsi="Arial"/>
                <w:sz w:val="18"/>
              </w:rPr>
              <w:t>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2AEA263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8F48D8" w14:textId="77777777" w:rsidR="00EE1184" w:rsidRDefault="00EE118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Reizung Augenarzt konsultieren.</w:t>
            </w:r>
          </w:p>
        </w:tc>
      </w:tr>
      <w:tr w:rsidR="00951FAE" w14:paraId="1FBAECA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C9CC99" w14:textId="77777777" w:rsidR="00EE1184" w:rsidRDefault="00EE118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sofort abwaschen mit viel Wasser. Bei andauernder Hautreizun</w:t>
            </w:r>
            <w:r>
              <w:rPr>
                <w:rFonts w:ascii="Arial" w:hAnsi="Arial"/>
                <w:sz w:val="18"/>
              </w:rPr>
              <w:t>g Arzt aufsuchen.</w:t>
            </w:r>
          </w:p>
        </w:tc>
      </w:tr>
      <w:tr w:rsidR="00951FAE" w14:paraId="7EE678F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150826" w14:textId="77777777" w:rsidR="00EE1184" w:rsidRDefault="00EE118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</w:t>
            </w:r>
          </w:p>
        </w:tc>
      </w:tr>
      <w:tr w:rsidR="00951FAE" w14:paraId="32C888B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ABB696E" w14:textId="77777777" w:rsidR="00EE1184" w:rsidRDefault="00EE118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7702407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328417" w14:textId="77777777" w:rsidR="00EE1184" w:rsidRDefault="00EE118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 xml:space="preserve">                                                          </w:t>
            </w:r>
          </w:p>
        </w:tc>
      </w:tr>
      <w:tr w:rsidR="00951FAE" w14:paraId="086585D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C710F52" w14:textId="77777777" w:rsidR="00EE1184" w:rsidRDefault="00EE118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774F06C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CC8D21" w14:textId="77777777" w:rsidR="00EE1184" w:rsidRDefault="00EE118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4AC29C7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DC3C754" w14:textId="77777777" w:rsidR="00EE1184" w:rsidRDefault="00EE118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639E6B5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FA1904" w14:textId="77777777" w:rsidR="00EE1184" w:rsidRDefault="00EE118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4F89E8D6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B9160" w14:textId="77777777" w:rsidR="003D4F1A" w:rsidRDefault="003D4F1A">
      <w:r>
        <w:separator/>
      </w:r>
    </w:p>
  </w:endnote>
  <w:endnote w:type="continuationSeparator" w:id="0">
    <w:p w14:paraId="486D0A78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979DF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B466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2D3CF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CC825" w14:textId="77777777" w:rsidR="003D4F1A" w:rsidRDefault="003D4F1A">
      <w:r>
        <w:separator/>
      </w:r>
    </w:p>
  </w:footnote>
  <w:footnote w:type="continuationSeparator" w:id="0">
    <w:p w14:paraId="25923D39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28688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D43DD" w14:textId="5844AB69" w:rsidR="00951FAE" w:rsidRDefault="00EE1184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C80D465" wp14:editId="44B4699E">
              <wp:simplePos x="0" y="0"/>
              <wp:positionH relativeFrom="column">
                <wp:posOffset>6350</wp:posOffset>
              </wp:positionH>
              <wp:positionV relativeFrom="paragraph">
                <wp:posOffset>220980</wp:posOffset>
              </wp:positionV>
              <wp:extent cx="4370070" cy="349885"/>
              <wp:effectExtent l="0" t="0" r="0" b="0"/>
              <wp:wrapSquare wrapText="bothSides"/>
              <wp:docPr id="3349685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6AF4CA" w14:textId="77777777" w:rsidR="00951FAE" w:rsidRDefault="00EE1184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0D4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17.4pt;width:344.1pt;height:2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" stroked="f">
              <v:textbox inset="1mm,0,1mm,0">
                <w:txbxContent>
                  <w:p w14:paraId="776AF4CA" w14:textId="77777777" w:rsidR="00951FAE" w:rsidRDefault="00EE1184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5611165" wp14:editId="5D95E1C1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1384679699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060A2A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7E4F5FA" wp14:editId="40973C53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80448210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78EBA" w14:textId="77777777" w:rsidR="00951FAE" w:rsidRDefault="00EE1184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11.10.23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E4F5FA"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" stroked="f">
              <v:textbox inset="1mm,0,0,0">
                <w:txbxContent>
                  <w:p w14:paraId="28A78EBA" w14:textId="77777777" w:rsidR="00951FAE" w:rsidRDefault="00EE1184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11.10.23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006B8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EE1184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CB89D93"/>
  <w14:defaultImageDpi w14:val="0"/>
  <w15:docId w15:val="{C0371FDE-F2CE-43E0-9133-9BCB4247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85910-F9A9-4544-A02D-26BA2EA98545}"/>
</file>

<file path=customXml/itemProps2.xml><?xml version="1.0" encoding="utf-8"?>
<ds:datastoreItem xmlns:ds="http://schemas.openxmlformats.org/officeDocument/2006/customXml" ds:itemID="{83E9007F-DAAE-4D0F-9377-B852BCF19A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2408</Characters>
  <Application>Microsoft Office Word</Application>
  <DocSecurity>0</DocSecurity>
  <Lines>20</Lines>
  <Paragraphs>5</Paragraphs>
  <ScaleCrop>false</ScaleCrop>
  <Company>ProSiSoft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2023-10-11T09:56:00Z</dcterms:created>
  <dcterms:modified xsi:type="dcterms:W3CDTF">2023-10-11T09:56:00Z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